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0" w:rsidRPr="00BF7284" w:rsidRDefault="00520C50">
      <w:pPr>
        <w:pStyle w:val="Corpodetexto"/>
        <w:rPr>
          <w:rFonts w:ascii="Times New Roman" w:hAnsi="Times New Roman" w:cs="Times New Roman"/>
        </w:rPr>
      </w:pPr>
    </w:p>
    <w:p w:rsidR="00520C50" w:rsidRPr="00BF7284" w:rsidRDefault="00520C50">
      <w:pPr>
        <w:pStyle w:val="Corpodetexto"/>
        <w:rPr>
          <w:rFonts w:ascii="Times New Roman" w:hAnsi="Times New Roman" w:cs="Times New Roman"/>
        </w:rPr>
      </w:pPr>
    </w:p>
    <w:p w:rsidR="00520C50" w:rsidRPr="00BF7284" w:rsidRDefault="00520C50">
      <w:pPr>
        <w:pStyle w:val="Corpodetexto"/>
        <w:spacing w:before="9"/>
        <w:rPr>
          <w:rFonts w:ascii="Times New Roman" w:hAnsi="Times New Roman" w:cs="Times New Roman"/>
        </w:rPr>
      </w:pPr>
    </w:p>
    <w:p w:rsidR="00CD1C98" w:rsidRPr="00BF7284" w:rsidRDefault="00CD1C98" w:rsidP="00CD1C98">
      <w:pPr>
        <w:pStyle w:val="Corpodetexto"/>
        <w:spacing w:before="92" w:line="360" w:lineRule="auto"/>
        <w:rPr>
          <w:rFonts w:ascii="Times New Roman" w:hAnsi="Times New Roman" w:cs="Times New Roman"/>
          <w:b/>
          <w:bCs/>
        </w:rPr>
      </w:pPr>
      <w:r w:rsidRPr="00BF7284">
        <w:rPr>
          <w:rFonts w:ascii="Times New Roman" w:hAnsi="Times New Roman" w:cs="Times New Roman"/>
          <w:b/>
          <w:bCs/>
        </w:rPr>
        <w:t>OFICIO CIRCULAR/SESA/</w:t>
      </w:r>
      <w:r w:rsidR="005C49FC">
        <w:rPr>
          <w:rFonts w:ascii="Times New Roman" w:hAnsi="Times New Roman" w:cs="Times New Roman"/>
          <w:b/>
          <w:bCs/>
        </w:rPr>
        <w:t>SSVS/GEVS/</w:t>
      </w:r>
      <w:r w:rsidR="00AB51E0">
        <w:rPr>
          <w:rFonts w:ascii="Times New Roman" w:hAnsi="Times New Roman" w:cs="Times New Roman"/>
          <w:b/>
          <w:bCs/>
        </w:rPr>
        <w:t>(SETOR)</w:t>
      </w:r>
      <w:r w:rsidRPr="00BF728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F7284">
        <w:rPr>
          <w:rFonts w:ascii="Times New Roman" w:hAnsi="Times New Roman" w:cs="Times New Roman"/>
          <w:b/>
          <w:bCs/>
        </w:rPr>
        <w:t xml:space="preserve">Nº </w:t>
      </w:r>
      <w:r w:rsidR="005C49FC" w:rsidRPr="005C49FC">
        <w:rPr>
          <w:rFonts w:ascii="Times New Roman" w:hAnsi="Times New Roman" w:cs="Times New Roman"/>
          <w:b/>
          <w:bCs/>
          <w:color w:val="FF0000"/>
        </w:rPr>
        <w:t>XXX</w:t>
      </w:r>
      <w:r w:rsidRPr="00BF7284">
        <w:rPr>
          <w:rFonts w:ascii="Times New Roman" w:hAnsi="Times New Roman" w:cs="Times New Roman"/>
          <w:b/>
          <w:bCs/>
        </w:rPr>
        <w:t>/</w:t>
      </w:r>
      <w:r w:rsidR="005C49FC" w:rsidRPr="005C49FC">
        <w:rPr>
          <w:rFonts w:ascii="Times New Roman" w:hAnsi="Times New Roman" w:cs="Times New Roman"/>
          <w:b/>
          <w:bCs/>
          <w:color w:val="FF0000"/>
        </w:rPr>
        <w:t>XXXX</w:t>
      </w:r>
    </w:p>
    <w:p w:rsidR="00CD1C98" w:rsidRPr="00BF7284" w:rsidRDefault="00CD1C98" w:rsidP="00CD1C98">
      <w:pPr>
        <w:tabs>
          <w:tab w:val="left" w:pos="3569"/>
        </w:tabs>
        <w:jc w:val="right"/>
        <w:rPr>
          <w:rFonts w:ascii="Times New Roman" w:hAnsi="Times New Roman" w:cs="Times New Roman"/>
          <w:noProof/>
          <w:sz w:val="24"/>
          <w:szCs w:val="24"/>
          <w:lang w:val="pt-BR"/>
        </w:rPr>
      </w:pPr>
    </w:p>
    <w:p w:rsidR="00640D17" w:rsidRDefault="00640D17" w:rsidP="00CD1C98">
      <w:pPr>
        <w:spacing w:after="6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</w:p>
    <w:p w:rsidR="00CD1C98" w:rsidRPr="00BF7284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284">
        <w:rPr>
          <w:rFonts w:ascii="Times New Roman" w:hAnsi="Times New Roman" w:cs="Times New Roman"/>
          <w:bCs/>
          <w:sz w:val="24"/>
          <w:szCs w:val="24"/>
        </w:rPr>
        <w:t>Ao</w:t>
      </w:r>
    </w:p>
    <w:p w:rsidR="00CD1C98" w:rsidRPr="00BF7284" w:rsidRDefault="005C49FC" w:rsidP="00CD1C98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C4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órgão responsável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D1C98" w:rsidRPr="00BF7284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C98" w:rsidRPr="00BF7284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84">
        <w:rPr>
          <w:rFonts w:ascii="Times New Roman" w:hAnsi="Times New Roman" w:cs="Times New Roman"/>
          <w:bCs/>
          <w:sz w:val="24"/>
          <w:szCs w:val="24"/>
        </w:rPr>
        <w:t>Assunto:</w:t>
      </w:r>
      <w:r w:rsidRPr="00BF7284">
        <w:rPr>
          <w:rFonts w:ascii="Times New Roman" w:hAnsi="Times New Roman" w:cs="Times New Roman"/>
          <w:bCs/>
          <w:color w:val="538135"/>
          <w:sz w:val="24"/>
          <w:szCs w:val="24"/>
        </w:rPr>
        <w:t xml:space="preserve"> </w:t>
      </w:r>
      <w:r w:rsidR="005C49FC">
        <w:rPr>
          <w:rFonts w:ascii="Times New Roman" w:hAnsi="Times New Roman" w:cs="Times New Roman"/>
          <w:sz w:val="24"/>
          <w:szCs w:val="24"/>
        </w:rPr>
        <w:t>(</w:t>
      </w:r>
      <w:r w:rsidR="005C49FC" w:rsidRPr="005C49FC">
        <w:rPr>
          <w:rFonts w:ascii="Times New Roman" w:hAnsi="Times New Roman" w:cs="Times New Roman"/>
          <w:color w:val="FF0000"/>
          <w:sz w:val="24"/>
          <w:szCs w:val="24"/>
        </w:rPr>
        <w:t>Inserir Assunto</w:t>
      </w:r>
      <w:r w:rsidR="005C49FC">
        <w:rPr>
          <w:rFonts w:ascii="Times New Roman" w:hAnsi="Times New Roman" w:cs="Times New Roman"/>
          <w:sz w:val="24"/>
          <w:szCs w:val="24"/>
        </w:rPr>
        <w:t>)</w:t>
      </w:r>
    </w:p>
    <w:p w:rsidR="00CD1C98" w:rsidRPr="00BF7284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</w:p>
    <w:p w:rsidR="00CD1C98" w:rsidRPr="00BF7284" w:rsidRDefault="005C49FC" w:rsidP="00CD1C98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xxxxxxxxxxxxxxxxxxxxxxxxxxx xxxxxxxxxxxxxxxxxxxxxx xxxxxxxxxxxxxx xxxxxxxxxxxxxxxxxxx xxxxxx xxxxxxxxx xxxxxxxx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D1C98" w:rsidRPr="00BF7284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C98" w:rsidRPr="00BF7284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84">
        <w:rPr>
          <w:rFonts w:ascii="Times New Roman" w:hAnsi="Times New Roman" w:cs="Times New Roman"/>
          <w:sz w:val="24"/>
          <w:szCs w:val="24"/>
        </w:rPr>
        <w:t>Respeitosamente,</w:t>
      </w:r>
    </w:p>
    <w:p w:rsidR="005C49FC" w:rsidRDefault="005C49FC" w:rsidP="005C49FC">
      <w:pPr>
        <w:pStyle w:val="Corpodetexto"/>
        <w:ind w:right="2576"/>
        <w:rPr>
          <w:rFonts w:ascii="Times New Roman" w:hAnsi="Times New Roman" w:cs="Times New Roman"/>
        </w:rPr>
      </w:pPr>
    </w:p>
    <w:p w:rsidR="005C49FC" w:rsidRDefault="005C49FC" w:rsidP="005C49FC">
      <w:pPr>
        <w:pStyle w:val="Corpodetexto"/>
        <w:ind w:left="2559" w:right="2576"/>
        <w:rPr>
          <w:rFonts w:ascii="Times New Roman" w:hAnsi="Times New Roman" w:cs="Times New Roman"/>
        </w:rPr>
      </w:pPr>
    </w:p>
    <w:p w:rsidR="005C49FC" w:rsidRPr="00BF7284" w:rsidRDefault="005C49FC" w:rsidP="005C49FC">
      <w:pPr>
        <w:tabs>
          <w:tab w:val="left" w:pos="3569"/>
        </w:tabs>
        <w:jc w:val="right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Vitória, </w:t>
      </w:r>
      <w:r w:rsidRPr="005C49FC">
        <w:rPr>
          <w:rFonts w:ascii="Times New Roman" w:hAnsi="Times New Roman" w:cs="Times New Roman"/>
          <w:noProof/>
          <w:color w:val="FF0000"/>
          <w:sz w:val="24"/>
          <w:szCs w:val="24"/>
          <w:lang w:val="pt-BR"/>
        </w:rPr>
        <w:t xml:space="preserve">xx </w:t>
      </w: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de </w:t>
      </w:r>
      <w:r w:rsidRPr="005C49FC">
        <w:rPr>
          <w:rFonts w:ascii="Times New Roman" w:hAnsi="Times New Roman" w:cs="Times New Roman"/>
          <w:noProof/>
          <w:color w:val="FF0000"/>
          <w:sz w:val="24"/>
          <w:szCs w:val="24"/>
          <w:lang w:val="pt-BR"/>
        </w:rPr>
        <w:t xml:space="preserve">xxxxxxx </w:t>
      </w: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>de 2025</w:t>
      </w:r>
    </w:p>
    <w:p w:rsidR="005C49FC" w:rsidRPr="00BF7284" w:rsidRDefault="005C49FC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D1C98" w:rsidRDefault="00CD1C9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5C49FC" w:rsidRPr="00BF7284" w:rsidRDefault="005C49FC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BF7284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BF7284">
        <w:rPr>
          <w:rFonts w:ascii="Times New Roman" w:hAnsi="Times New Roman" w:cs="Times New Roman"/>
        </w:rPr>
        <w:t>(</w:t>
      </w:r>
      <w:r w:rsidRPr="00BF7284">
        <w:rPr>
          <w:rFonts w:ascii="Times New Roman" w:hAnsi="Times New Roman" w:cs="Times New Roman"/>
          <w:color w:val="FF0000"/>
        </w:rPr>
        <w:t>nome com iniciais maiúsculas</w:t>
      </w:r>
      <w:r w:rsidRPr="00BF7284">
        <w:rPr>
          <w:rFonts w:ascii="Times New Roman" w:hAnsi="Times New Roman" w:cs="Times New Roman"/>
        </w:rPr>
        <w:t>)</w:t>
      </w:r>
    </w:p>
    <w:p w:rsidR="00931BE0" w:rsidRPr="00BF7284" w:rsidRDefault="00D34428" w:rsidP="00AB51E0">
      <w:pPr>
        <w:pStyle w:val="Corpodetexto"/>
        <w:ind w:left="2559" w:right="2576"/>
        <w:jc w:val="center"/>
        <w:rPr>
          <w:rFonts w:ascii="Times New Roman" w:hAnsi="Times New Roman" w:cs="Times New Roman"/>
        </w:rPr>
        <w:sectPr w:rsidR="00931BE0" w:rsidRPr="00BF7284">
          <w:headerReference w:type="default" r:id="rId7"/>
          <w:footerReference w:type="default" r:id="rId8"/>
          <w:pgSz w:w="11910" w:h="16840"/>
          <w:pgMar w:top="2460" w:right="1580" w:bottom="1480" w:left="1600" w:header="708" w:footer="1285" w:gutter="0"/>
          <w:cols w:space="720"/>
        </w:sectPr>
      </w:pPr>
      <w:r w:rsidRPr="00BF7284">
        <w:rPr>
          <w:rFonts w:ascii="Times New Roman" w:hAnsi="Times New Roman" w:cs="Times New Roman"/>
        </w:rPr>
        <w:t>(</w:t>
      </w:r>
      <w:r w:rsidRPr="00BF7284">
        <w:rPr>
          <w:rFonts w:ascii="Times New Roman" w:hAnsi="Times New Roman" w:cs="Times New Roman"/>
          <w:color w:val="FF0000"/>
        </w:rPr>
        <w:t>cargo com iniciais maiúsculas</w:t>
      </w:r>
      <w:r w:rsidRPr="00BF7284">
        <w:rPr>
          <w:rFonts w:ascii="Times New Roman" w:hAnsi="Times New Roman" w:cs="Times New Roman"/>
        </w:rPr>
        <w:t>)</w:t>
      </w:r>
    </w:p>
    <w:p w:rsidR="00674948" w:rsidRPr="005C49FC" w:rsidRDefault="00674948" w:rsidP="00674948">
      <w:pPr>
        <w:tabs>
          <w:tab w:val="left" w:pos="132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sectPr w:rsidR="00674948" w:rsidRPr="005C49FC">
      <w:headerReference w:type="default" r:id="rId9"/>
      <w:footerReference w:type="default" r:id="rId10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78" w:rsidRDefault="00CB0B78">
      <w:r>
        <w:separator/>
      </w:r>
    </w:p>
  </w:endnote>
  <w:endnote w:type="continuationSeparator" w:id="0">
    <w:p w:rsidR="00CB0B78" w:rsidRDefault="00C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9698355</wp:posOffset>
              </wp:positionV>
              <wp:extent cx="5436870" cy="6350"/>
              <wp:effectExtent l="0" t="0" r="0" b="0"/>
              <wp:wrapNone/>
              <wp:docPr id="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4171" id="Rectangle 2" o:spid="_x0000_s1026" style="position:absolute;margin-left:83.65pt;margin-top:763.65pt;width:428.1pt;height:.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o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4+J6Mr0B4ij4JtfjSFhCqtNZY51/y3WHwqbGFpDH3GS3&#10;cj5gIdUpJGLXUrClkDIadrOeS4t2JGgj/iJ8KPEyTKoQrHQ4NmQcvgBEuCP4AtjI9Y8yy4v0IS9H&#10;S0A9KpbFeFTepNNRmpUP5SQtymKx/BkAZkXVCsa4WgnFT7rLipfxepyAQTFReaivcTnOx7H2Z+jd&#10;y4rshIcxlKKr8fTcCVIFWt8oBmWTyhMhh33yHH7sMvTg9B+7EkUQeB/0s9bsABqwGkgCNuHBgE2r&#10;7XeMehi+GrtvW2I5RvKdAh2VWVGEaY1GMb7JwbCXnvWlhygKqWrsMRq2cz9M+NZYsWnhpiw2Rul7&#10;0F4jojCCLgdUR8XCgMUKjo9BmOBLO0b9frJmvwAAAP//AwBQSwMEFAAGAAgAAAAhAHyzIQXgAAAA&#10;DgEAAA8AAABkcnMvZG93bnJldi54bWxMj8FOwzAQRO9I/IO1SNyoTUJKCHEqisQRiRYO9ObESxI1&#10;XgfbbQNfj8MFbjO7o9m35WoyAzui870lCdcLAQypsbqnVsLb69NVDswHRVoNllDCF3pYVednpSq0&#10;PdEGj9vQslhCvlASuhDGgnPfdGiUX9gRKe4+rDMqROtarp06xXIz8ESIJTeqp3ihUyM+dtjstwcj&#10;YX2Xrz9fbuj5e1PvcPde77PECSkvL6aHe2ABp/AXhhk/okMVmWp7IO3ZEP3yNo3RKLJkVnNEJGkG&#10;rP6d5SnwquT/36h+AAAA//8DAFBLAQItABQABgAIAAAAIQC2gziS/gAAAOEBAAATAAAAAAAAAAAA&#10;AAAAAAAAAABbQ29udGVudF9UeXBlc10ueG1sUEsBAi0AFAAGAAgAAAAhADj9If/WAAAAlAEAAAsA&#10;AAAAAAAAAAAAAAAALwEAAF9yZWxzLy5yZWxzUEsBAi0AFAAGAAgAAAAhAKXMuOh2AgAA+gQAAA4A&#10;AAAAAAAAAAAAAAAALgIAAGRycy9lMm9Eb2MueG1sUEsBAi0AFAAGAAgAAAAhAHyzIQ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9705975</wp:posOffset>
              </wp:positionV>
              <wp:extent cx="5205730" cy="3721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7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Subsecretaria Estadual da Vigilância em Saúde ES - 1º andar - Bento Ferreira – Vitória/ES - 29.050-625 - Tel.: (27) 3636-8244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ssvs@saude.es.gov.br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5pt;margin-top:764.25pt;width:409.9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l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GAnSQo0e6GDQrRxQaNPTdzoFr/sO/MwA2+DqqOruTpZfNRJy3RCxozdKyb6hpILw3E3/5OqI&#10;oy3Itv8gK3iG7I10QEOtWps7yAYCdCjT47E0NpQSNmdRMFtcwlEJZ5eLKAxd7XySTrc7pc07Kltk&#10;jQwrKL1DJ4c7bYAHuE4u9jEhC8a5Kz8XZxvgOO7A23DVntkoXDV/JEGyWW6WsRdH840XB3nu3RTr&#10;2JsX4WKWX+brdR7+tO+GcdqwqqLCPjMpK4z/rHJPGh81cdSWlpxVFs6GpNVuu+YKHQgou3CfrRYE&#10;f+Lmn4fhjoHLC0phFAe3UeIV8+XCi4t45iWLYOkFYXKbzIM4ifPinNIdE/TfKaE+w8ksmo1i+i23&#10;wH2vuZG0ZQZmB2dthpdHJ5JaCW5E5UprCOOjfZIKG/5zKiBjU6GdYK1GR7WaYTuMrTH1wVZWj6Bg&#10;JUFgoEWYe2A0Un3HqIcZkmH9bU8UxYi/F9AFduBMhpqM7WQQUcLVDBuMRnNtxsG07xTbNYA89pmQ&#10;N9ApNXMiti01RgEM7ALmguPyNMPs4DldO6/nSbv6BQAA//8DAFBLAwQUAAYACAAAACEA0DT0e+AA&#10;AAAOAQAADwAAAGRycy9kb3ducmV2LnhtbEyPwU7DMBBE70j8g7VI3KjdopQ0jVNVCE5IiDQcODqx&#10;m1iN1yF22/D3bE5wm9kdzb7Nd5Pr2cWMwXqUsFwIYAYbry22Ej6r14cUWIgKteo9Ggk/JsCuuL3J&#10;Vab9FUtzOcSWUQmGTEnoYhwyzkPTGafCwg8GaXf0o1OR7NhyPaorlbuer4RYc6cs0oVODea5M83p&#10;cHYS9l9Yvtjv9/qjPJa2qjYC39YnKe/vpv0WWDRT/AvDjE/oUBBT7c+oA+vJp0lCURLJKiU1R4RI&#10;HoHV8yx9WgIvcv7/jeIXAAD//wMAUEsBAi0AFAAGAAgAAAAhALaDOJL+AAAA4QEAABMAAAAAAAAA&#10;AAAAAAAAAAAAAFtDb250ZW50X1R5cGVzXS54bWxQSwECLQAUAAYACAAAACEAOP0h/9YAAACUAQAA&#10;CwAAAAAAAAAAAAAAAAAvAQAAX3JlbHMvLnJlbHNQSwECLQAUAAYACAAAACEAKMvyJbECAACxBQAA&#10;DgAAAAAAAAAAAAAAAAAuAgAAZHJzL2Uyb0RvYy54bWxQSwECLQAUAAYACAAAACEA0DT0e+AAAAAO&#10;AQAADwAAAAAAAAAAAAAAAAALBQAAZHJzL2Rvd25yZXYueG1sUEsFBgAAAAAEAAQA8wAAABgGAAAA&#10;AA==&#10;" filled="f" stroked="f">
              <v:textbox inset="0,0,0,0">
                <w:txbxContent>
                  <w:p w:rsidR="00931BE0" w:rsidRDefault="00931BE0">
                    <w:pPr>
                      <w:spacing w:before="14"/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Espírito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Santo</w:t>
                    </w:r>
                  </w:p>
                  <w:p w:rsidR="00931BE0" w:rsidRDefault="00931BE0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Subsecretaria Estadual da Vigilância em Saúde ES - 1º andar - Bento Ferreira – Vitória/ES - 29.050-625 - Tel.: (27) 3636-8244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ssvs@saude.es.gov.br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78" w:rsidRDefault="00CB0B78">
      <w:r>
        <w:separator/>
      </w:r>
    </w:p>
  </w:footnote>
  <w:footnote w:type="continuationSeparator" w:id="0">
    <w:p w:rsidR="00CB0B78" w:rsidRDefault="00CB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3438182</wp:posOffset>
          </wp:positionH>
          <wp:positionV relativeFrom="page">
            <wp:posOffset>449579</wp:posOffset>
          </wp:positionV>
          <wp:extent cx="701001" cy="7452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01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1259840</wp:posOffset>
              </wp:positionV>
              <wp:extent cx="3076575" cy="316865"/>
              <wp:effectExtent l="0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 ESPÍRITO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spacing w:before="6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ESTADO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5pt;margin-top:99.2pt;width:242.25pt;height:24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l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uSnP0KsUvB568NMH2AZXS1X196L8qhAXq4bwLb2VUgwNJRWk55ub7tnV&#10;EUcZkM3wQVQQhuy0sECHWnamdlANBOjQpqdTa0wqJWzOvUUULkKMSjib+1EchT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wAUo+KNqJ5AulKA&#10;skCfMPDAaIT8jtEAwyPD6tuOSIpR+56D/M2kmQw5GZvJILyEqxnWGI3mSo8TaddLtm0AeXxgXNzC&#10;E6mZVe9zFseHBQPBkjgOLzNxzv+t1/OIXf4CAAD//wMAUEsDBBQABgAIAAAAIQAzWT4A4QAAAAsB&#10;AAAPAAAAZHJzL2Rvd25yZXYueG1sTI9BT4NAFITvJv6HzTPpzS6WtlJkaZpGTyZGigePC/sKpOxb&#10;ZLct/nufJz1OZjLzTbadbC8uOPrOkYKHeQQCqXamo0bBR/lyn4DwQZPRvSNU8I0etvntTaZT465U&#10;4OUQGsEl5FOtoA1hSKX0dYtW+7kbkNg7utHqwHJspBn1lcttLxdRtJZWd8QLrR5w32J9Opytgt0n&#10;Fc/d11v1XhyLriw3Eb2uT0rN7qbdE4iAU/gLwy8+o0POTJU7k/GiVxCvYv4S2NgkSxCcSOLHFYhK&#10;wWKZxCDzTP7/kP8AAAD//wMAUEsBAi0AFAAGAAgAAAAhALaDOJL+AAAA4QEAABMAAAAAAAAAAAAA&#10;AAAAAAAAAFtDb250ZW50X1R5cGVzXS54bWxQSwECLQAUAAYACAAAACEAOP0h/9YAAACUAQAACwAA&#10;AAAAAAAAAAAAAAAvAQAAX3JlbHMvLnJlbHNQSwECLQAUAAYACAAAACEA3pp5pa0CAACqBQAADgAA&#10;AAAAAAAAAAAAAAAuAgAAZHJzL2Uyb0RvYy54bWxQSwECLQAUAAYACAAAACEAM1k+AOEAAAALAQAA&#10;DwAAAAAAAAAAAAAAAAAHBQAAZHJzL2Rvd25yZXYueG1sUEsFBgAAAAAEAAQA8wAAABUGAAAAAA==&#10;" filled="f" stroked="f">
              <v:textbox inset="0,0,0,0">
                <w:txbxContent>
                  <w:p w:rsidR="00931BE0" w:rsidRDefault="00931BE0">
                    <w:pPr>
                      <w:spacing w:before="13"/>
                      <w:ind w:left="5" w:right="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 ESPÍRITO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</w:t>
                    </w:r>
                  </w:p>
                  <w:p w:rsidR="00931BE0" w:rsidRDefault="00931BE0">
                    <w:pPr>
                      <w:spacing w:before="6"/>
                      <w:ind w:left="5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ESTADO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232D4"/>
    <w:multiLevelType w:val="hybridMultilevel"/>
    <w:tmpl w:val="41C8FE90"/>
    <w:lvl w:ilvl="0" w:tplc="81E6B3E0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5C7464">
      <w:numFmt w:val="bullet"/>
      <w:lvlText w:val="•"/>
      <w:lvlJc w:val="left"/>
      <w:pPr>
        <w:ind w:left="1610" w:hanging="356"/>
      </w:pPr>
      <w:rPr>
        <w:rFonts w:hint="default"/>
        <w:lang w:val="pt-PT" w:eastAsia="en-US" w:bidi="ar-SA"/>
      </w:rPr>
    </w:lvl>
    <w:lvl w:ilvl="2" w:tplc="B5A02982">
      <w:numFmt w:val="bullet"/>
      <w:lvlText w:val="•"/>
      <w:lvlJc w:val="left"/>
      <w:pPr>
        <w:ind w:left="2401" w:hanging="356"/>
      </w:pPr>
      <w:rPr>
        <w:rFonts w:hint="default"/>
        <w:lang w:val="pt-PT" w:eastAsia="en-US" w:bidi="ar-SA"/>
      </w:rPr>
    </w:lvl>
    <w:lvl w:ilvl="3" w:tplc="CD78FB68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4" w:tplc="4F0E4BF6">
      <w:numFmt w:val="bullet"/>
      <w:lvlText w:val="•"/>
      <w:lvlJc w:val="left"/>
      <w:pPr>
        <w:ind w:left="3982" w:hanging="356"/>
      </w:pPr>
      <w:rPr>
        <w:rFonts w:hint="default"/>
        <w:lang w:val="pt-PT" w:eastAsia="en-US" w:bidi="ar-SA"/>
      </w:rPr>
    </w:lvl>
    <w:lvl w:ilvl="5" w:tplc="AEEE6024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 w:tplc="9C04D7A0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7" w:tplc="C2C487AA">
      <w:numFmt w:val="bullet"/>
      <w:lvlText w:val="•"/>
      <w:lvlJc w:val="left"/>
      <w:pPr>
        <w:ind w:left="6354" w:hanging="356"/>
      </w:pPr>
      <w:rPr>
        <w:rFonts w:hint="default"/>
        <w:lang w:val="pt-PT" w:eastAsia="en-US" w:bidi="ar-SA"/>
      </w:rPr>
    </w:lvl>
    <w:lvl w:ilvl="8" w:tplc="E716B4C0">
      <w:numFmt w:val="bullet"/>
      <w:lvlText w:val="•"/>
      <w:lvlJc w:val="left"/>
      <w:pPr>
        <w:ind w:left="714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0"/>
    <w:rsid w:val="00127941"/>
    <w:rsid w:val="00242791"/>
    <w:rsid w:val="0027756C"/>
    <w:rsid w:val="0029725D"/>
    <w:rsid w:val="002A71BA"/>
    <w:rsid w:val="002C30FE"/>
    <w:rsid w:val="0030481C"/>
    <w:rsid w:val="00333D15"/>
    <w:rsid w:val="003A1369"/>
    <w:rsid w:val="003D1E57"/>
    <w:rsid w:val="005178F0"/>
    <w:rsid w:val="00520C50"/>
    <w:rsid w:val="005534FF"/>
    <w:rsid w:val="005B23BA"/>
    <w:rsid w:val="005C49FC"/>
    <w:rsid w:val="005E10A5"/>
    <w:rsid w:val="00640D17"/>
    <w:rsid w:val="00674251"/>
    <w:rsid w:val="00674948"/>
    <w:rsid w:val="00674C23"/>
    <w:rsid w:val="006F3365"/>
    <w:rsid w:val="007C628C"/>
    <w:rsid w:val="00823828"/>
    <w:rsid w:val="00931BE0"/>
    <w:rsid w:val="0096418F"/>
    <w:rsid w:val="009C4E6F"/>
    <w:rsid w:val="00A36B28"/>
    <w:rsid w:val="00A83357"/>
    <w:rsid w:val="00AB515A"/>
    <w:rsid w:val="00AB51E0"/>
    <w:rsid w:val="00BF065E"/>
    <w:rsid w:val="00BF7284"/>
    <w:rsid w:val="00CB0B78"/>
    <w:rsid w:val="00CD1C98"/>
    <w:rsid w:val="00CE01C6"/>
    <w:rsid w:val="00CE0EB0"/>
    <w:rsid w:val="00D34428"/>
    <w:rsid w:val="00D85453"/>
    <w:rsid w:val="00DF489F"/>
    <w:rsid w:val="00E85F7D"/>
    <w:rsid w:val="00F01FA8"/>
    <w:rsid w:val="00F0581A"/>
    <w:rsid w:val="00F128B5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DCEA-5F5A-4AB0-ACC3-D10F148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E10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10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65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vs@saude.es.gov.br" TargetMode="External"/><Relationship Id="rId1" Type="http://schemas.openxmlformats.org/officeDocument/2006/relationships/hyperlink" Target="mailto:ssvs@saud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Araujo Santos Oliveira</dc:creator>
  <cp:lastModifiedBy>João Guilherme Goronci Siqueira</cp:lastModifiedBy>
  <cp:revision>2</cp:revision>
  <cp:lastPrinted>2024-12-18T12:55:00Z</cp:lastPrinted>
  <dcterms:created xsi:type="dcterms:W3CDTF">2025-01-22T19:01:00Z</dcterms:created>
  <dcterms:modified xsi:type="dcterms:W3CDTF">2025-01-22T19:01:00Z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2024-12-03T00:00:00Z</vt:filetime>
  </property>
</Properties>
</file>