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0038D">
      <w:pPr>
        <w:jc w:val="center"/>
        <w:rPr>
          <w:rFonts w:hint="default" w:ascii="Arial" w:hAnsi="Arial" w:eastAsia="sans-serif" w:cs="Arial"/>
          <w:b/>
          <w:bCs/>
          <w:color w:val="000000"/>
          <w:sz w:val="22"/>
          <w:szCs w:val="22"/>
          <w:shd w:val="clear" w:color="auto" w:fill="FDFCFA"/>
          <w:lang w:val="pt-BR"/>
        </w:rPr>
      </w:pPr>
      <w:r>
        <w:rPr>
          <w:rFonts w:hint="default" w:ascii="Arial" w:hAnsi="Arial" w:eastAsia="sans-serif" w:cs="Arial"/>
          <w:b/>
          <w:bCs/>
          <w:color w:val="000000"/>
          <w:sz w:val="22"/>
          <w:szCs w:val="22"/>
          <w:shd w:val="clear" w:color="auto" w:fill="FDFCFA"/>
          <w:lang w:val="pt-BR"/>
        </w:rPr>
        <w:t>TERMO DE COOPERAÇÃO Nº104/ TERMO DE AJUSTE Nº 06</w:t>
      </w:r>
    </w:p>
    <w:p w14:paraId="30F5A3E0">
      <w:pPr>
        <w:jc w:val="center"/>
        <w:rPr>
          <w:rFonts w:ascii="Arial" w:hAnsi="Arial" w:eastAsia="sans-serif" w:cs="Arial"/>
          <w:b w:val="0"/>
          <w:bCs w:val="0"/>
          <w:color w:val="000000"/>
          <w:sz w:val="22"/>
          <w:szCs w:val="22"/>
          <w:shd w:val="clear" w:color="auto" w:fill="FDFCFA"/>
        </w:rPr>
      </w:pPr>
      <w:r>
        <w:rPr>
          <w:rFonts w:ascii="Arial" w:hAnsi="Arial" w:eastAsia="sans-serif" w:cs="Arial"/>
          <w:b w:val="0"/>
          <w:bCs w:val="0"/>
          <w:color w:val="000000"/>
          <w:sz w:val="22"/>
          <w:szCs w:val="22"/>
          <w:shd w:val="clear" w:color="auto" w:fill="FDFCFA"/>
        </w:rPr>
        <w:t> </w:t>
      </w:r>
    </w:p>
    <w:p w14:paraId="3D22EE53">
      <w:pPr>
        <w:jc w:val="center"/>
        <w:rPr>
          <w:rFonts w:ascii="Arial" w:hAnsi="Arial" w:cs="Arial"/>
          <w:b w:val="0"/>
          <w:bCs w:val="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sz w:val="22"/>
          <w:szCs w:val="22"/>
        </w:rPr>
        <w:t xml:space="preserve">RELATÓRIO DE VIAGEM </w:t>
      </w:r>
    </w:p>
    <w:p w14:paraId="5E10FAA9">
      <w:pPr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UTILIZAÇÃO DE RECURSOS OPAS/SSVS</w:t>
      </w:r>
    </w:p>
    <w:p w14:paraId="6E892140">
      <w:pPr>
        <w:jc w:val="center"/>
        <w:rPr>
          <w:rFonts w:ascii="Arial" w:hAnsi="Arial" w:cs="Arial"/>
          <w:b/>
          <w:sz w:val="22"/>
          <w:szCs w:val="22"/>
        </w:rPr>
      </w:pPr>
    </w:p>
    <w:p w14:paraId="77C04E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Nome:</w:t>
      </w:r>
    </w:p>
    <w:p w14:paraId="4E31C59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Evento:</w:t>
      </w:r>
    </w:p>
    <w:p w14:paraId="0692213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Período:</w:t>
      </w:r>
    </w:p>
    <w:p w14:paraId="4B31BFD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Local:</w:t>
      </w:r>
    </w:p>
    <w:p w14:paraId="522533D1">
      <w:pPr>
        <w:jc w:val="center"/>
        <w:rPr>
          <w:rFonts w:ascii="Arial" w:hAnsi="Arial" w:cs="Arial"/>
          <w:b/>
          <w:sz w:val="22"/>
          <w:szCs w:val="22"/>
        </w:rPr>
      </w:pPr>
    </w:p>
    <w:p w14:paraId="10BF8719">
      <w:pPr>
        <w:rPr>
          <w:rFonts w:ascii="Arial" w:hAnsi="Arial" w:cs="Arial"/>
          <w:sz w:val="22"/>
          <w:szCs w:val="2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5"/>
        <w:gridCol w:w="4197"/>
      </w:tblGrid>
      <w:tr w14:paraId="2F15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115127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ATIVIDADES DESENVOLVIDAS</w:t>
            </w:r>
          </w:p>
        </w:tc>
        <w:tc>
          <w:tcPr>
            <w:tcW w:w="4197" w:type="dxa"/>
            <w:noWrap/>
          </w:tcPr>
          <w:p w14:paraId="0FABDD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RESUMO DOS ASSUNTOS ABORDADOS</w:t>
            </w:r>
          </w:p>
        </w:tc>
      </w:tr>
      <w:tr w14:paraId="5F03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0616E6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5E2642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0D27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2AFCBB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2C6891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73CA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09A854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545A81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378B3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152B8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7EA633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060B2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13E3A7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6A15DE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068C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2E5A39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27021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2988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080B05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127AE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317E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7EC125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5483A6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4EA8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2DEEE5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7E7C5F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4D6D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5" w:type="dxa"/>
            <w:noWrap/>
          </w:tcPr>
          <w:p w14:paraId="5A5D03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  <w:noWrap/>
          </w:tcPr>
          <w:p w14:paraId="1282B8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3B50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/>
          </w:tcPr>
          <w:p w14:paraId="03D79A30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t-BR"/>
              </w:rPr>
              <w:t>ANÁLISE SOBRE A APLICAÇÃO PRÁTICA DOS CONTEÚDOS/ IMPACTO DAS AÇÕES REALIZADAS:</w:t>
            </w:r>
          </w:p>
          <w:p w14:paraId="0A2C60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D5B0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8AE82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124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AFC3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115C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2826D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E6A7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582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83E21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477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709050">
      <w:pPr>
        <w:rPr>
          <w:rFonts w:ascii="Arial" w:hAnsi="Arial" w:cs="Arial"/>
          <w:sz w:val="22"/>
          <w:szCs w:val="22"/>
        </w:rPr>
      </w:pPr>
    </w:p>
    <w:p w14:paraId="3BF98872">
      <w:pPr>
        <w:rPr>
          <w:rFonts w:ascii="Arial" w:hAnsi="Arial" w:cs="Arial"/>
          <w:sz w:val="22"/>
          <w:szCs w:val="22"/>
        </w:rPr>
      </w:pPr>
    </w:p>
    <w:p w14:paraId="0E6AC8B1">
      <w:pPr>
        <w:pStyle w:val="5"/>
        <w:shd w:val="clear" w:color="auto" w:fill="FDFCFA"/>
        <w:rPr>
          <w:rFonts w:ascii="Arial" w:hAnsi="Arial" w:eastAsia="sans-serif" w:cs="Arial"/>
          <w:color w:val="000000"/>
          <w:sz w:val="22"/>
          <w:szCs w:val="22"/>
          <w:lang w:val="pt-BR"/>
        </w:rPr>
      </w:pPr>
      <w:r>
        <w:rPr>
          <w:rFonts w:ascii="Arial" w:hAnsi="Arial" w:eastAsia="sans-serif" w:cs="Arial"/>
          <w:color w:val="000000"/>
          <w:sz w:val="22"/>
          <w:szCs w:val="22"/>
          <w:lang w:val="pt-BR"/>
        </w:rPr>
        <w:t>Data:</w:t>
      </w:r>
    </w:p>
    <w:p w14:paraId="1720B281">
      <w:pPr>
        <w:pStyle w:val="5"/>
        <w:shd w:val="clear" w:color="auto" w:fill="FDFCFA"/>
        <w:rPr>
          <w:rFonts w:ascii="Arial" w:hAnsi="Arial" w:eastAsia="sans-serif" w:cs="Arial"/>
          <w:color w:val="000000"/>
          <w:sz w:val="22"/>
          <w:szCs w:val="22"/>
          <w:lang w:val="pt-BR"/>
        </w:rPr>
      </w:pPr>
      <w:r>
        <w:rPr>
          <w:rFonts w:ascii="Arial" w:hAnsi="Arial" w:eastAsia="sans-serif" w:cs="Arial"/>
          <w:color w:val="000000"/>
          <w:sz w:val="22"/>
          <w:szCs w:val="22"/>
          <w:lang w:val="pt-BR"/>
        </w:rPr>
        <w:t>Nome:</w:t>
      </w:r>
    </w:p>
    <w:p w14:paraId="266776BF">
      <w:pPr>
        <w:pStyle w:val="5"/>
        <w:shd w:val="clear" w:color="auto" w:fill="FDFCFA"/>
        <w:rPr>
          <w:rFonts w:ascii="Arial" w:hAnsi="Arial" w:eastAsia="sans-serif" w:cs="Arial"/>
          <w:color w:val="000000"/>
          <w:sz w:val="22"/>
          <w:szCs w:val="22"/>
          <w:lang w:val="pt-BR"/>
        </w:rPr>
      </w:pPr>
      <w:r>
        <w:rPr>
          <w:rFonts w:ascii="Arial" w:hAnsi="Arial" w:eastAsia="sans-serif" w:cs="Arial"/>
          <w:color w:val="000000"/>
          <w:sz w:val="22"/>
          <w:szCs w:val="22"/>
          <w:lang w:val="pt-BR"/>
        </w:rPr>
        <w:t>Assinatura:</w:t>
      </w:r>
    </w:p>
    <w:p w14:paraId="46A56795">
      <w:pPr>
        <w:rPr>
          <w:rFonts w:ascii="Arial" w:hAnsi="Arial" w:cs="Arial"/>
          <w:sz w:val="22"/>
          <w:szCs w:val="22"/>
        </w:rPr>
      </w:pPr>
    </w:p>
    <w:p w14:paraId="4C4B7C7B">
      <w:pPr>
        <w:rPr>
          <w:rFonts w:ascii="Arial" w:hAnsi="Arial" w:cs="Arial"/>
          <w:sz w:val="22"/>
          <w:szCs w:val="22"/>
        </w:rPr>
      </w:pPr>
    </w:p>
    <w:p w14:paraId="279CCB95">
      <w:pPr>
        <w:rPr>
          <w:rFonts w:ascii="Arial" w:hAnsi="Arial" w:cs="Arial"/>
          <w:sz w:val="22"/>
          <w:szCs w:val="22"/>
        </w:rPr>
      </w:pPr>
    </w:p>
    <w:p w14:paraId="4FC17ED2">
      <w:pPr>
        <w:tabs>
          <w:tab w:val="left" w:pos="420"/>
        </w:tabs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>Documentação complementar necessária (em PDF):</w:t>
      </w:r>
    </w:p>
    <w:p w14:paraId="5CD9194E">
      <w:pPr>
        <w:tabs>
          <w:tab w:val="left" w:pos="420"/>
        </w:tabs>
        <w:rPr>
          <w:rFonts w:ascii="Arial" w:hAnsi="Arial" w:cs="Arial"/>
          <w:b/>
          <w:sz w:val="22"/>
          <w:szCs w:val="22"/>
          <w:lang w:val="pt-BR"/>
        </w:rPr>
      </w:pPr>
    </w:p>
    <w:p w14:paraId="7196D541">
      <w:pPr>
        <w:tabs>
          <w:tab w:val="left" w:pos="420"/>
        </w:tabs>
        <w:rPr>
          <w:rFonts w:ascii="Arial" w:hAnsi="Arial" w:eastAsia="sans-serif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pt-BR"/>
        </w:rPr>
        <w:t xml:space="preserve">- </w:t>
      </w:r>
      <w:r>
        <w:rPr>
          <w:rFonts w:ascii="Arial" w:hAnsi="Arial" w:eastAsia="Calibri" w:cs="Arial"/>
          <w:color w:val="000000"/>
          <w:sz w:val="22"/>
          <w:szCs w:val="22"/>
          <w:shd w:val="clear" w:color="auto" w:fill="FDFCFA"/>
          <w:lang w:val="pt-BR"/>
        </w:rPr>
        <w:t>Cópias dos bilhetes de embarque (em caso de emissão de passagens aéreas);</w:t>
      </w:r>
    </w:p>
    <w:p w14:paraId="2D56E547">
      <w:pPr>
        <w:rPr>
          <w:rFonts w:ascii="Arial" w:hAnsi="Arial" w:eastAsia="Calibri" w:cs="Arial"/>
          <w:color w:val="000000"/>
          <w:sz w:val="22"/>
          <w:szCs w:val="22"/>
          <w:shd w:val="clear" w:color="auto" w:fill="FDFCFA"/>
          <w:lang w:val="pt-BR"/>
        </w:rPr>
      </w:pPr>
      <w:r>
        <w:rPr>
          <w:rFonts w:ascii="Arial" w:hAnsi="Arial" w:eastAsia="Calibri" w:cs="Arial"/>
          <w:color w:val="000000"/>
          <w:sz w:val="22"/>
          <w:szCs w:val="22"/>
          <w:shd w:val="clear" w:color="auto" w:fill="FDFCFA"/>
          <w:lang w:val="pt-BR"/>
        </w:rPr>
        <w:t xml:space="preserve">- Certificado (para os casos de participação em cursos, congressos e seminários) </w:t>
      </w:r>
    </w:p>
    <w:p w14:paraId="3E5095CD">
      <w:pPr>
        <w:rPr>
          <w:rFonts w:ascii="Arial" w:hAnsi="Arial" w:eastAsia="Calibri" w:cs="Arial"/>
          <w:color w:val="000000"/>
          <w:sz w:val="22"/>
          <w:szCs w:val="22"/>
          <w:shd w:val="clear" w:color="auto" w:fill="FDFCFA"/>
          <w:lang w:val="pt-BR"/>
        </w:rPr>
      </w:pPr>
      <w:r>
        <w:rPr>
          <w:rFonts w:ascii="Arial" w:hAnsi="Arial" w:eastAsia="Calibri" w:cs="Arial"/>
          <w:color w:val="000000"/>
          <w:sz w:val="22"/>
          <w:szCs w:val="22"/>
          <w:shd w:val="clear" w:color="auto" w:fill="FDFCFA"/>
          <w:lang w:val="pt-BR"/>
        </w:rPr>
        <w:t xml:space="preserve">- Declarações assinadas pelo responsável na Regional ou </w:t>
      </w:r>
      <w:r>
        <w:rPr>
          <w:rFonts w:hint="default" w:ascii="Arial" w:hAnsi="Arial" w:eastAsia="Calibri" w:cs="Arial"/>
          <w:color w:val="000000"/>
          <w:sz w:val="22"/>
          <w:szCs w:val="22"/>
          <w:shd w:val="clear" w:color="auto" w:fill="FDFCFA"/>
          <w:lang w:val="pt-BR"/>
        </w:rPr>
        <w:t>M</w:t>
      </w:r>
      <w:r>
        <w:rPr>
          <w:rFonts w:ascii="Arial" w:hAnsi="Arial" w:eastAsia="Calibri" w:cs="Arial"/>
          <w:color w:val="000000"/>
          <w:sz w:val="22"/>
          <w:szCs w:val="22"/>
          <w:shd w:val="clear" w:color="auto" w:fill="FDFCFA"/>
          <w:lang w:val="pt-BR"/>
        </w:rPr>
        <w:t>unicípio (quando houver deslocamento para participação em reuniões, apoio institucionais, inspeções, capacitações e outras demandas institucionais).</w:t>
      </w:r>
    </w:p>
    <w:p w14:paraId="15A112D7">
      <w:pPr>
        <w:rPr>
          <w:rFonts w:ascii="Arial" w:hAnsi="Arial" w:cs="Arial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6CFF73AA"/>
    <w:rsid w:val="001B0B4C"/>
    <w:rsid w:val="00321AB3"/>
    <w:rsid w:val="003F4F9A"/>
    <w:rsid w:val="003F6453"/>
    <w:rsid w:val="004335AB"/>
    <w:rsid w:val="005A50C2"/>
    <w:rsid w:val="00641B3A"/>
    <w:rsid w:val="00740A29"/>
    <w:rsid w:val="00B12DC2"/>
    <w:rsid w:val="15655DA6"/>
    <w:rsid w:val="22B5710F"/>
    <w:rsid w:val="27D6472F"/>
    <w:rsid w:val="42985759"/>
    <w:rsid w:val="44241459"/>
    <w:rsid w:val="4E394B80"/>
    <w:rsid w:val="6CFF73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Normal (Web)"/>
    <w:basedOn w:val="1"/>
    <w:qFormat/>
    <w:uiPriority w:val="0"/>
    <w:rPr>
      <w:szCs w:val="24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597</Characters>
  <Lines>4</Lines>
  <Paragraphs>1</Paragraphs>
  <TotalTime>25</TotalTime>
  <ScaleCrop>false</ScaleCrop>
  <LinksUpToDate>false</LinksUpToDate>
  <CharactersWithSpaces>706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2026-04-22T13:10:00Z</dcterms:created>
  <dc:creator>lilia</dc:creator>
  <cp:lastModifiedBy>Liliane Santana - Cerest ES</cp:lastModifiedBy>
  <dcterms:modified xsi:type="dcterms:W3CDTF">2026-07-20T20:02:32Z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DA55EB5410884A258477EB8A13FAB4AA_11</vt:lpwstr>
  </property>
  <property fmtid="{D5CDD505-2E9C-101B-9397-08002B2CF9AE}" pid="4" name="KSOTemplateDocerSaveRecord">
    <vt:lpwstr>eyJoZGlkIjoiYjk5ODM0YmMxOWJiYWQyNDU4MGIzYWRmYTA0ZmI5NDciLCJ1c2VySWQiOiIxNjY2NjMxMzA4MjE2In0=</vt:lpwstr>
  </property>
</Properties>
</file>